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930A6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7B579058" w:rsidR="009F7DFC" w:rsidRDefault="006F417D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930A67">
        <w:rPr>
          <w:rFonts w:ascii="Arial" w:hAnsi="Arial" w:cs="Arial"/>
          <w:sz w:val="24"/>
          <w:szCs w:val="24"/>
        </w:rPr>
        <w:t>2</w:t>
      </w:r>
      <w:r w:rsidR="00AD6926">
        <w:rPr>
          <w:rFonts w:ascii="Arial" w:hAnsi="Arial" w:cs="Arial"/>
          <w:sz w:val="24"/>
          <w:szCs w:val="24"/>
          <w:lang w:val="el-GR"/>
        </w:rPr>
        <w:t xml:space="preserve"> 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8A2CF66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B47A68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5B977DAA" w14:textId="68904446" w:rsidR="006A6ECB" w:rsidRPr="00172603" w:rsidRDefault="000D57D1" w:rsidP="00AD692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Σύλληψη </w:t>
      </w:r>
      <w:r w:rsidR="00930A67" w:rsidRPr="00930A67">
        <w:rPr>
          <w:rFonts w:ascii="Arial" w:hAnsi="Arial" w:cs="Arial"/>
          <w:b/>
          <w:bCs/>
          <w:sz w:val="24"/>
          <w:szCs w:val="24"/>
          <w:u w:val="single"/>
          <w:lang w:val="el-GR"/>
        </w:rPr>
        <w:t>52</w:t>
      </w:r>
      <w:r w:rsidR="00930A6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χρονου για υπόθεση </w:t>
      </w:r>
      <w:r w:rsidR="002A0091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διάρρηξης</w:t>
      </w:r>
      <w:r w:rsidR="00930A67">
        <w:rPr>
          <w:rFonts w:ascii="Arial" w:hAnsi="Arial" w:cs="Arial"/>
          <w:b/>
          <w:bCs/>
          <w:sz w:val="24"/>
          <w:szCs w:val="24"/>
          <w:u w:val="single"/>
          <w:lang w:val="el-GR"/>
        </w:rPr>
        <w:t>, πρόκλησης κακόβουλης ζημιάς και επίθεσης</w:t>
      </w:r>
      <w:r w:rsidR="002A009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με πρόκληση βαριάς σωματικής βλάβης</w:t>
      </w:r>
    </w:p>
    <w:p w14:paraId="6A996DE3" w14:textId="6F04EC14" w:rsidR="00F10859" w:rsidRDefault="00453A07" w:rsidP="00930A6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930A67">
        <w:rPr>
          <w:rFonts w:ascii="Arial" w:hAnsi="Arial" w:cs="Arial"/>
          <w:bCs/>
          <w:sz w:val="24"/>
          <w:szCs w:val="24"/>
          <w:lang w:val="el-GR"/>
        </w:rPr>
        <w:t xml:space="preserve">Στη </w:t>
      </w:r>
      <w:r w:rsidR="002A0091">
        <w:rPr>
          <w:rFonts w:ascii="Arial" w:hAnsi="Arial" w:cs="Arial"/>
          <w:bCs/>
          <w:sz w:val="24"/>
          <w:szCs w:val="24"/>
          <w:lang w:val="el-GR"/>
        </w:rPr>
        <w:t xml:space="preserve">σύλληψη 52χρονου κατοίκου Λεμεσού προχώρησε χθες η Αστυνομία, για διευκόλυνση των ανακρίσεων σχετικά με διερευνώμενη υπόθεση </w:t>
      </w:r>
      <w:r w:rsidR="00F10859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A93168">
        <w:rPr>
          <w:rFonts w:ascii="Arial" w:hAnsi="Arial" w:cs="Arial"/>
          <w:bCs/>
          <w:sz w:val="24"/>
          <w:szCs w:val="24"/>
          <w:lang w:val="el-GR"/>
        </w:rPr>
        <w:t xml:space="preserve"> διάρρηξης, πρόκλησης κακόβουλης ζημιάς και επίθεσης με πρόκληση βαριάς σωματικής βλάβης.</w:t>
      </w:r>
      <w:r w:rsidR="001B274B">
        <w:rPr>
          <w:rFonts w:ascii="Arial" w:hAnsi="Arial" w:cs="Arial"/>
          <w:bCs/>
          <w:sz w:val="24"/>
          <w:szCs w:val="24"/>
          <w:lang w:val="el-GR"/>
        </w:rPr>
        <w:t xml:space="preserve"> Από την επίθεση τραυματίστηκε 56χρονος, ο οποίος νοσηλεύεται στο Γενικό Νοσοκομείο Λεμεσού.</w:t>
      </w:r>
    </w:p>
    <w:p w14:paraId="3082E0AF" w14:textId="06AD0C54" w:rsidR="001B274B" w:rsidRDefault="001B274B" w:rsidP="00930A6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Σύμφωνα με τα όσα κατήγγειλε στην Αστυνομία ο 56χρονος, γύρω στη 1π.μ. χθες, ενώ κοιμόταν στην οικία του, στη Λεμεσό, τρείς άνδρες, οι οποίοι είχαν καλυμμένα τα πρόσωπα τους με κουκούλες</w:t>
      </w:r>
      <w:r w:rsidR="00AC27AC">
        <w:rPr>
          <w:rFonts w:ascii="Arial" w:hAnsi="Arial" w:cs="Arial"/>
          <w:bCs/>
          <w:sz w:val="24"/>
          <w:szCs w:val="24"/>
          <w:lang w:val="el-GR"/>
        </w:rPr>
        <w:t xml:space="preserve">, διέρρηξαν και εισήλθαν στην οικία του. Ακολούθως οι φερόμενοι δράστες άρχισαν να τον κτυπούν σε διάφορα μέρη του σώματός του, προκάλεσαν και διάφορες ζημιές στην οικία του </w:t>
      </w:r>
      <w:proofErr w:type="spellStart"/>
      <w:r w:rsidR="00AC27AC">
        <w:rPr>
          <w:rFonts w:ascii="Arial" w:hAnsi="Arial" w:cs="Arial"/>
          <w:bCs/>
          <w:sz w:val="24"/>
          <w:szCs w:val="24"/>
          <w:lang w:val="el-GR"/>
        </w:rPr>
        <w:t>παραπονούμενου</w:t>
      </w:r>
      <w:proofErr w:type="spellEnd"/>
      <w:r w:rsidR="00AC27AC">
        <w:rPr>
          <w:rFonts w:ascii="Arial" w:hAnsi="Arial" w:cs="Arial"/>
          <w:bCs/>
          <w:sz w:val="24"/>
          <w:szCs w:val="24"/>
          <w:lang w:val="el-GR"/>
        </w:rPr>
        <w:t xml:space="preserve"> και τράπηκαν σε φυγή.</w:t>
      </w:r>
    </w:p>
    <w:p w14:paraId="2993A032" w14:textId="334D4B68" w:rsidR="00AC27AC" w:rsidRDefault="00AC27AC" w:rsidP="00930A6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Ο 56χρονος μεταφέρθηκε στο Γενικό Νοσοκομείο Λεμεσού, όπου κρατήθηκε για νοσηλεία. Όπως διαπιστώθηκε, φέρει κατάγματα στη μύτη και το θώρακα, αιμορραγία στο αριστερό μάτι και θλαστικά τραύματα στο πρόσωπο. </w:t>
      </w:r>
    </w:p>
    <w:p w14:paraId="7B3E0D34" w14:textId="63E14B1B" w:rsidR="00AC27AC" w:rsidRDefault="00AC27AC" w:rsidP="00930A6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>Από τις εξετάσεις της Αστυνομίας εξασφαλίστηκε μαρτυρία εναντίον 52χρονου κατοίκου Λεμεσού, βάσει της οποίας εκδόθηκε εναντίον του δικαστικό ένταλμα σύλληψης.</w:t>
      </w:r>
    </w:p>
    <w:p w14:paraId="0D425FBA" w14:textId="77777777" w:rsidR="00AC27AC" w:rsidRDefault="00AC27AC" w:rsidP="00930A6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Ο 52χρονος εντοπίστηκε χθες το απόγευμα και συνελήφθη δυνάμει του δικαστικού εντάλματος, για διευκόλυνση των ανακρίσεων.</w:t>
      </w:r>
    </w:p>
    <w:p w14:paraId="451ED1E4" w14:textId="3DA9A589" w:rsidR="00E024B9" w:rsidRDefault="00AC27AC" w:rsidP="00AC27A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Ο Αστυνομικός Σταθμός Επισκοπής διερευνά την υπόθεση. </w:t>
      </w:r>
    </w:p>
    <w:p w14:paraId="2E5AA018" w14:textId="77777777" w:rsidR="00AC27AC" w:rsidRDefault="00AC27AC" w:rsidP="00AC27AC">
      <w:pPr>
        <w:spacing w:after="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7B37F048" w14:textId="2A9C315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0A33" w14:textId="77777777" w:rsidR="008E53C7" w:rsidRDefault="008E53C7" w:rsidP="00404DCD">
      <w:pPr>
        <w:spacing w:after="0" w:line="240" w:lineRule="auto"/>
      </w:pPr>
      <w:r>
        <w:separator/>
      </w:r>
    </w:p>
  </w:endnote>
  <w:endnote w:type="continuationSeparator" w:id="0">
    <w:p w14:paraId="005EEE4F" w14:textId="77777777" w:rsidR="008E53C7" w:rsidRDefault="008E53C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30A6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30A6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70E6A" w14:textId="77777777" w:rsidR="008E53C7" w:rsidRDefault="008E53C7" w:rsidP="00404DCD">
      <w:pPr>
        <w:spacing w:after="0" w:line="240" w:lineRule="auto"/>
      </w:pPr>
      <w:r>
        <w:separator/>
      </w:r>
    </w:p>
  </w:footnote>
  <w:footnote w:type="continuationSeparator" w:id="0">
    <w:p w14:paraId="553E3E1A" w14:textId="77777777" w:rsidR="008E53C7" w:rsidRDefault="008E53C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57FB20FE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344B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1128676">
    <w:abstractNumId w:val="1"/>
  </w:num>
  <w:num w:numId="2" w16cid:durableId="793719174">
    <w:abstractNumId w:val="0"/>
  </w:num>
  <w:num w:numId="3" w16cid:durableId="358551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5294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5670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44173"/>
    <w:rsid w:val="0014462A"/>
    <w:rsid w:val="001543E1"/>
    <w:rsid w:val="00156CD5"/>
    <w:rsid w:val="0016022D"/>
    <w:rsid w:val="00166EA0"/>
    <w:rsid w:val="001676C1"/>
    <w:rsid w:val="00170B92"/>
    <w:rsid w:val="00171378"/>
    <w:rsid w:val="00172603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74B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009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13BCE"/>
    <w:rsid w:val="003158D2"/>
    <w:rsid w:val="00320FCF"/>
    <w:rsid w:val="003215A4"/>
    <w:rsid w:val="0032304C"/>
    <w:rsid w:val="00327087"/>
    <w:rsid w:val="00334FB2"/>
    <w:rsid w:val="00344BC4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5032FF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4A72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2056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287A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53C7"/>
    <w:rsid w:val="008E619D"/>
    <w:rsid w:val="00903F3F"/>
    <w:rsid w:val="00911D4B"/>
    <w:rsid w:val="009124CD"/>
    <w:rsid w:val="00914874"/>
    <w:rsid w:val="0092255B"/>
    <w:rsid w:val="009274A9"/>
    <w:rsid w:val="00930A67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61C5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168"/>
    <w:rsid w:val="00A93AE2"/>
    <w:rsid w:val="00A96EF1"/>
    <w:rsid w:val="00AA1088"/>
    <w:rsid w:val="00AB3E50"/>
    <w:rsid w:val="00AB488D"/>
    <w:rsid w:val="00AB4E49"/>
    <w:rsid w:val="00AB6FCD"/>
    <w:rsid w:val="00AC27AC"/>
    <w:rsid w:val="00AC309A"/>
    <w:rsid w:val="00AC5BF7"/>
    <w:rsid w:val="00AC7D45"/>
    <w:rsid w:val="00AD3C04"/>
    <w:rsid w:val="00AD5DAE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516D5"/>
    <w:rsid w:val="00C5428B"/>
    <w:rsid w:val="00C5529C"/>
    <w:rsid w:val="00C555FE"/>
    <w:rsid w:val="00C7191B"/>
    <w:rsid w:val="00C7580E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6306"/>
    <w:rsid w:val="00DE3B72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5D16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2FF08-A601-4177-9859-883BF847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2023-04-11T03:31:00Z</cp:lastPrinted>
  <dcterms:created xsi:type="dcterms:W3CDTF">2023-04-12T04:25:00Z</dcterms:created>
  <dcterms:modified xsi:type="dcterms:W3CDTF">2023-04-12T04:25:00Z</dcterms:modified>
</cp:coreProperties>
</file>